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51EE" w14:textId="77777777" w:rsidR="00841760" w:rsidRPr="00841760" w:rsidRDefault="00841760" w:rsidP="00841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41760">
        <w:rPr>
          <w:rFonts w:ascii="Times New Roman" w:eastAsia="Times New Roman" w:hAnsi="Times New Roman" w:cs="Times New Roman"/>
          <w:sz w:val="24"/>
          <w:szCs w:val="24"/>
          <w:lang w:val="pt-BR"/>
        </w:rPr>
        <w:t>JUDETUL HUNEDOARA</w:t>
      </w:r>
    </w:p>
    <w:p w14:paraId="35DB0A2D" w14:textId="77777777" w:rsidR="00841760" w:rsidRDefault="00841760" w:rsidP="00841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>COMUNA TOMESTI</w:t>
      </w:r>
    </w:p>
    <w:p w14:paraId="2F223DC9" w14:textId="77777777" w:rsidR="00841760" w:rsidRPr="003B18ED" w:rsidRDefault="00841760" w:rsidP="008417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>CONSILIUL LOCAL</w:t>
      </w:r>
    </w:p>
    <w:p w14:paraId="4FA90EE7" w14:textId="77777777" w:rsidR="00841760" w:rsidRPr="003B18ED" w:rsidRDefault="00841760" w:rsidP="0084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23AD8751" w14:textId="77777777" w:rsidR="00841760" w:rsidRPr="003B18ED" w:rsidRDefault="00841760" w:rsidP="0084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HOTARAREA nr. 1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8</w:t>
      </w: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</w:t>
      </w:r>
    </w:p>
    <w:p w14:paraId="532CE845" w14:textId="77777777" w:rsidR="00841760" w:rsidRPr="003B18ED" w:rsidRDefault="00841760" w:rsidP="0084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PRIVIND INSUSIREA REZULTATULUI INVENTARIERII </w:t>
      </w:r>
    </w:p>
    <w:p w14:paraId="7CD78198" w14:textId="77777777" w:rsidR="00841760" w:rsidRPr="003B18ED" w:rsidRDefault="00841760" w:rsidP="0084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PATRIMONIULUI PUBLIC SI PRIVAT AL COMUNEI TOMESTI</w:t>
      </w:r>
    </w:p>
    <w:p w14:paraId="72939EF3" w14:textId="77777777" w:rsidR="00841760" w:rsidRPr="003B18ED" w:rsidRDefault="00841760" w:rsidP="0084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PENTRU ANUL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</w:t>
      </w:r>
    </w:p>
    <w:p w14:paraId="2445BE80" w14:textId="77777777" w:rsidR="00841760" w:rsidRPr="003B18ED" w:rsidRDefault="00841760" w:rsidP="0084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2A9EF78" w14:textId="77777777" w:rsidR="00841760" w:rsidRPr="003B18ED" w:rsidRDefault="00841760" w:rsidP="0084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</w:t>
      </w: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Consiliul local al comunei Tometi , judetul Hunedoara</w:t>
      </w: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>;</w:t>
      </w:r>
    </w:p>
    <w:p w14:paraId="6C54A68F" w14:textId="77777777" w:rsidR="00841760" w:rsidRPr="003B18ED" w:rsidRDefault="00841760" w:rsidP="0084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Analizand Procesul -Verbal nr. 46 din 07.01.2022   al comisiei de inventariere incheiat in urma inventarierii patrimoniului  public si privat al comunei Tomesti , judetul Hunedoara;</w:t>
      </w:r>
    </w:p>
    <w:p w14:paraId="06869F3C" w14:textId="77777777" w:rsidR="00841760" w:rsidRPr="003B18ED" w:rsidRDefault="00841760" w:rsidP="0084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Avand in vedere proiectul de hotarare initiat de primarul comunei Tomesti, dl. Vasiu Adrian-Viorel,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inregistrat sub nr. 1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4</w:t>
      </w: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din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11.01.2023</w:t>
      </w: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precum si referatul de aprobare prezentat de primarul comunei Tomesti nr. 3/1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8</w:t>
      </w: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din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11.01.2023</w:t>
      </w: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prin care se propune insusirea rezultatului inventarierii patrimoniului public si privat al comunei Tomesti  pentru anul 202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             </w:t>
      </w:r>
    </w:p>
    <w:p w14:paraId="759767D5" w14:textId="77777777" w:rsidR="00841760" w:rsidRPr="003B18ED" w:rsidRDefault="00841760" w:rsidP="0084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In baza </w:t>
      </w:r>
      <w:r w:rsidRPr="003B18ED">
        <w:rPr>
          <w:rFonts w:ascii="Times New Roman" w:eastAsia="NSimSun" w:hAnsi="Times New Roman" w:cs="Times New Roman"/>
          <w:kern w:val="2"/>
          <w:sz w:val="24"/>
          <w:szCs w:val="24"/>
          <w:lang w:val="pt-BR" w:eastAsia="zh-CN" w:bidi="hi-IN"/>
        </w:rPr>
        <w:t>raportului compartimentului de specialitate din cadrul Primariei comunei Tomesti inregistrat sub nr</w:t>
      </w:r>
      <w:r w:rsidRPr="003B18ED">
        <w:rPr>
          <w:rFonts w:ascii="Times New Roman" w:eastAsia="NSimSun" w:hAnsi="Times New Roman" w:cs="Times New Roman"/>
          <w:color w:val="FF0000"/>
          <w:kern w:val="2"/>
          <w:sz w:val="24"/>
          <w:szCs w:val="24"/>
          <w:lang w:val="pt-BR" w:eastAsia="zh-CN" w:bidi="hi-IN"/>
        </w:rPr>
        <w:t>.</w:t>
      </w:r>
      <w:r w:rsidRPr="003B18ED">
        <w:rPr>
          <w:rFonts w:ascii="Times New Roman" w:eastAsia="NSimSun" w:hAnsi="Times New Roman" w:cs="Times New Roman"/>
          <w:color w:val="FF8000"/>
          <w:kern w:val="2"/>
          <w:sz w:val="24"/>
          <w:szCs w:val="24"/>
          <w:lang w:val="pt-BR" w:eastAsia="zh-CN" w:bidi="hi-IN"/>
        </w:rPr>
        <w:t xml:space="preserve"> </w:t>
      </w:r>
      <w:r w:rsidRPr="003B18ED">
        <w:rPr>
          <w:rFonts w:ascii="Times New Roman" w:eastAsia="NSimSun" w:hAnsi="Times New Roman" w:cs="Times New Roman"/>
          <w:kern w:val="2"/>
          <w:sz w:val="24"/>
          <w:szCs w:val="24"/>
          <w:lang w:val="pt-BR" w:eastAsia="zh-CN" w:bidi="hi-IN"/>
        </w:rPr>
        <w:t>4/1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pt-BR" w:eastAsia="zh-CN" w:bidi="hi-IN"/>
        </w:rPr>
        <w:t>8</w:t>
      </w:r>
      <w:r w:rsidRPr="003B18ED">
        <w:rPr>
          <w:rFonts w:ascii="Times New Roman" w:eastAsia="NSimSun" w:hAnsi="Times New Roman" w:cs="Times New Roman"/>
          <w:kern w:val="2"/>
          <w:sz w:val="24"/>
          <w:szCs w:val="24"/>
          <w:lang w:val="pt-BR" w:eastAsia="zh-CN" w:bidi="hi-IN"/>
        </w:rPr>
        <w:t xml:space="preserve">  din 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pt-BR" w:eastAsia="zh-CN" w:bidi="hi-IN"/>
        </w:rPr>
        <w:t>11.01.2023</w:t>
      </w:r>
      <w:r w:rsidRPr="003B18ED">
        <w:rPr>
          <w:rFonts w:ascii="Times New Roman" w:eastAsia="NSimSun" w:hAnsi="Times New Roman" w:cs="Times New Roman"/>
          <w:kern w:val="2"/>
          <w:sz w:val="24"/>
          <w:szCs w:val="24"/>
          <w:lang w:val="pt-BR" w:eastAsia="zh-CN" w:bidi="hi-IN"/>
        </w:rPr>
        <w:t xml:space="preserve">  cu privire la  </w:t>
      </w: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>insusirea rezultatului inventarierii patrimoniului public si privat al comunei Tomesti  pentru anul 202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 w:rsidRPr="003B18ED">
        <w:rPr>
          <w:rFonts w:ascii="Times New Roman" w:eastAsia="NSimSun" w:hAnsi="Times New Roman" w:cs="Times New Roman"/>
          <w:kern w:val="2"/>
          <w:sz w:val="24"/>
          <w:szCs w:val="24"/>
          <w:lang w:val="pt-BR" w:eastAsia="zh-CN" w:bidi="hi-IN"/>
        </w:rPr>
        <w:t xml:space="preserve">, </w:t>
      </w:r>
      <w:r w:rsidRPr="003B18ED">
        <w:rPr>
          <w:rFonts w:ascii="Times New Roman" w:eastAsia="Times New Roman" w:hAnsi="Times New Roman" w:cs="Times New Roman"/>
          <w:kern w:val="2"/>
          <w:sz w:val="24"/>
          <w:szCs w:val="24"/>
          <w:lang w:val="pt-BR" w:eastAsia="zh-CN" w:bidi="hi-IN"/>
        </w:rPr>
        <w:t xml:space="preserve">precum si avizul favorabil al comisiei  de specialitate </w:t>
      </w:r>
      <w:proofErr w:type="spellStart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>pentru</w:t>
      </w:r>
      <w:proofErr w:type="spellEnd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 xml:space="preserve"> </w:t>
      </w:r>
      <w:proofErr w:type="spellStart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>programe</w:t>
      </w:r>
      <w:proofErr w:type="spellEnd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 xml:space="preserve"> de </w:t>
      </w:r>
      <w:proofErr w:type="spellStart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>dezvoltare</w:t>
      </w:r>
      <w:proofErr w:type="spellEnd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 xml:space="preserve"> </w:t>
      </w:r>
      <w:proofErr w:type="spellStart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>economico</w:t>
      </w:r>
      <w:proofErr w:type="spellEnd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 xml:space="preserve">-sociale, </w:t>
      </w:r>
      <w:proofErr w:type="spellStart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>buget</w:t>
      </w:r>
      <w:proofErr w:type="spellEnd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 xml:space="preserve">, </w:t>
      </w:r>
      <w:proofErr w:type="spellStart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>finante</w:t>
      </w:r>
      <w:proofErr w:type="spellEnd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 xml:space="preserve">, </w:t>
      </w:r>
      <w:proofErr w:type="spellStart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>administrarea</w:t>
      </w:r>
      <w:proofErr w:type="spellEnd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 xml:space="preserve"> </w:t>
      </w:r>
      <w:proofErr w:type="spellStart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>domeniului</w:t>
      </w:r>
      <w:proofErr w:type="spellEnd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 xml:space="preserve"> public si </w:t>
      </w:r>
      <w:proofErr w:type="spellStart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>privat</w:t>
      </w:r>
      <w:proofErr w:type="spellEnd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 xml:space="preserve"> al </w:t>
      </w:r>
      <w:proofErr w:type="spellStart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>comunei</w:t>
      </w:r>
      <w:proofErr w:type="spellEnd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 xml:space="preserve">, </w:t>
      </w:r>
      <w:proofErr w:type="spellStart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>agricultura</w:t>
      </w:r>
      <w:proofErr w:type="spellEnd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 xml:space="preserve">, </w:t>
      </w:r>
      <w:proofErr w:type="spellStart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>gospodarire</w:t>
      </w:r>
      <w:proofErr w:type="spellEnd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 xml:space="preserve"> </w:t>
      </w:r>
      <w:proofErr w:type="spellStart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>comunala</w:t>
      </w:r>
      <w:proofErr w:type="spellEnd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 xml:space="preserve">, </w:t>
      </w:r>
      <w:proofErr w:type="spellStart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>protectia</w:t>
      </w:r>
      <w:proofErr w:type="spellEnd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 xml:space="preserve"> </w:t>
      </w:r>
      <w:proofErr w:type="spellStart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>mediului</w:t>
      </w:r>
      <w:proofErr w:type="spellEnd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 xml:space="preserve">, </w:t>
      </w:r>
      <w:proofErr w:type="spellStart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>servicii</w:t>
      </w:r>
      <w:proofErr w:type="spellEnd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 xml:space="preserve"> si </w:t>
      </w:r>
      <w:proofErr w:type="spellStart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>comert</w:t>
      </w:r>
      <w:proofErr w:type="spellEnd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> nr. 5/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>20</w:t>
      </w:r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 xml:space="preserve">  </w:t>
      </w:r>
      <w:proofErr w:type="spellStart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>din</w:t>
      </w:r>
      <w:proofErr w:type="spellEnd"/>
      <w:proofErr w:type="gramEnd"/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>15.02.2023</w:t>
      </w:r>
      <w:r w:rsidRPr="001B4CD4">
        <w:rPr>
          <w:rFonts w:ascii="Times New Roman" w:eastAsia="Calibri" w:hAnsi="Times New Roman" w:cs="Times New Roman"/>
          <w:kern w:val="2"/>
          <w:sz w:val="24"/>
          <w:szCs w:val="24"/>
          <w:lang w:val="fr-FR" w:eastAsia="zh-CN" w:bidi="hi-IN"/>
        </w:rPr>
        <w:t>,</w:t>
      </w:r>
    </w:p>
    <w:p w14:paraId="4C774892" w14:textId="77777777" w:rsidR="00841760" w:rsidRPr="003B18ED" w:rsidRDefault="00841760" w:rsidP="0084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In  baza prevederilor art.7 alin.(1), art.8  şi art.9 din  Legea  contabilităţii nr. 82/1991, republicată,cu modificarile si completarile ulterioare, ale prevederilor Ordinului  Ministerului  Finanţelor Publice nr.2861/2009 privind organizarea şi efectuarea inventarierii elementelor de natura activelor, datoriilor şi capitalurilor proprii, precum si ale Legii 273/2006 privind finantele publice locale , cu modificarile si completarile ulterioare ; </w:t>
      </w:r>
    </w:p>
    <w:p w14:paraId="1727DBFD" w14:textId="77777777" w:rsidR="00841760" w:rsidRPr="003B18ED" w:rsidRDefault="00841760" w:rsidP="0084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In temeiul dispozitiilor art.129  alin.1, alin.2 lit.c  si art.196 alin.1 lit.a  din Ordonanta de Urgenta nr.57/2019  privind Codul Administrativ , cu modificarile si completarile ulterioare precum si </w:t>
      </w:r>
      <w:r w:rsidRPr="003B18ED">
        <w:rPr>
          <w:rFonts w:ascii="Times New Roman" w:hAnsi="Times New Roman" w:cs="Times New Roman"/>
          <w:sz w:val="24"/>
          <w:szCs w:val="24"/>
          <w:lang w:val="pt-BR"/>
        </w:rPr>
        <w:t>Legii nr. 52/2003 privind transparenţa decizională în administraţia publica :</w:t>
      </w:r>
    </w:p>
    <w:p w14:paraId="6F2F2F4E" w14:textId="77777777" w:rsidR="00841760" w:rsidRPr="003B18ED" w:rsidRDefault="00841760" w:rsidP="0084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036BE99" w14:textId="77777777" w:rsidR="00841760" w:rsidRPr="003B18ED" w:rsidRDefault="00841760" w:rsidP="00841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HOTARESTE :</w:t>
      </w:r>
    </w:p>
    <w:p w14:paraId="4F3A9F6A" w14:textId="77777777" w:rsidR="00841760" w:rsidRPr="003B18ED" w:rsidRDefault="00841760" w:rsidP="00841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17028951" w14:textId="77777777" w:rsidR="00841760" w:rsidRPr="003B18ED" w:rsidRDefault="00841760" w:rsidP="0084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Art.1. </w:t>
      </w: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>Consiliul local ia act si isi insuseste procesul-verbal privind</w:t>
      </w: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>rezultatul inventarierii patrimoniului public si privat al comunei Tomesti  pentru anul 202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conform anexei 1 care face parte din prezenta hotarare . </w:t>
      </w:r>
    </w:p>
    <w:p w14:paraId="575AA830" w14:textId="77777777" w:rsidR="00841760" w:rsidRPr="003B18ED" w:rsidRDefault="00841760" w:rsidP="0084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Art.2 </w:t>
      </w: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Prezenta hotarare poate fi atacata , conform procedurilor si termenelor prevazute de Legea nr. 554/2004 a contenciosului administrativ, actualizata. </w:t>
      </w:r>
    </w:p>
    <w:p w14:paraId="4BF32961" w14:textId="77777777" w:rsidR="00841760" w:rsidRPr="003B18ED" w:rsidRDefault="00841760" w:rsidP="0084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Art.3.</w:t>
      </w: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Prezenta hotărare se comunică la:</w:t>
      </w:r>
    </w:p>
    <w:p w14:paraId="4A875650" w14:textId="77777777" w:rsidR="00841760" w:rsidRPr="003B18ED" w:rsidRDefault="00841760" w:rsidP="0084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- Instituţia Prefectului – judeţul Hunedoara ;</w:t>
      </w:r>
    </w:p>
    <w:p w14:paraId="4507205E" w14:textId="77777777" w:rsidR="00841760" w:rsidRPr="003B18ED" w:rsidRDefault="00841760" w:rsidP="0084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- Primarului comunei Tomesti ;</w:t>
      </w:r>
    </w:p>
    <w:p w14:paraId="3D717FCE" w14:textId="77777777" w:rsidR="00841760" w:rsidRPr="003B18ED" w:rsidRDefault="00841760" w:rsidP="0084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- Compartimentului contabilitate si resurse umane din cadrul Primariei comunei Tomesti .</w:t>
      </w:r>
    </w:p>
    <w:p w14:paraId="4640CA84" w14:textId="77777777" w:rsidR="00841760" w:rsidRPr="003B18ED" w:rsidRDefault="00841760" w:rsidP="0084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EA60B23" w14:textId="77777777" w:rsidR="00841760" w:rsidRPr="003B18ED" w:rsidRDefault="00841760" w:rsidP="00841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</w:t>
      </w: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PREŞEDINTE DE ŞEDINŢĂ,</w:t>
      </w: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                                     CONTRASEMNEAZA</w:t>
      </w:r>
    </w:p>
    <w:p w14:paraId="030607BF" w14:textId="77777777" w:rsidR="00841760" w:rsidRPr="003B18ED" w:rsidRDefault="00841760" w:rsidP="00841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Borza Dan</w:t>
      </w: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</w:t>
      </w: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</w:t>
      </w: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SECRETAR GENERAL,</w:t>
      </w:r>
    </w:p>
    <w:p w14:paraId="1963EF8C" w14:textId="77777777" w:rsidR="00841760" w:rsidRPr="003B18ED" w:rsidRDefault="00841760" w:rsidP="0084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</w:t>
      </w: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</w:t>
      </w:r>
      <w:r w:rsidRPr="003B18E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Giurgiu Sanda </w:t>
      </w:r>
    </w:p>
    <w:p w14:paraId="29E99A71" w14:textId="77777777" w:rsidR="00841760" w:rsidRPr="003B18ED" w:rsidRDefault="00841760" w:rsidP="0084176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</w:t>
      </w:r>
    </w:p>
    <w:p w14:paraId="01D69D99" w14:textId="77777777" w:rsidR="00841760" w:rsidRPr="003B18ED" w:rsidRDefault="00841760" w:rsidP="0084176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Tomesti ,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16.02.2023</w:t>
      </w:r>
    </w:p>
    <w:p w14:paraId="2168A112" w14:textId="77777777" w:rsidR="00841760" w:rsidRPr="003B18ED" w:rsidRDefault="00841760" w:rsidP="00841760">
      <w:pPr>
        <w:spacing w:after="0" w:line="240" w:lineRule="auto"/>
        <w:rPr>
          <w:rFonts w:ascii="Times New Roman" w:eastAsia="Calibri" w:hAnsi="Times New Roman" w:cs="Times New Roman"/>
          <w:lang w:val="pt-BR" w:eastAsia="ro-RO"/>
        </w:rPr>
      </w:pPr>
      <w:r w:rsidRPr="003B18ED">
        <w:rPr>
          <w:rFonts w:ascii="Times New Roman" w:eastAsia="Calibri" w:hAnsi="Times New Roman" w:cs="Times New Roman"/>
          <w:b/>
          <w:i/>
          <w:lang w:val="pt-BR" w:eastAsia="ro-RO"/>
        </w:rPr>
        <w:t>Notă:</w:t>
      </w:r>
      <w:r w:rsidRPr="003B18ED">
        <w:rPr>
          <w:rFonts w:ascii="Times New Roman" w:eastAsia="Calibri" w:hAnsi="Times New Roman" w:cs="Times New Roman"/>
          <w:lang w:val="pt-BR" w:eastAsia="ro-RO"/>
        </w:rPr>
        <w:t xml:space="preserve">     </w:t>
      </w:r>
      <w:r w:rsidRPr="003B18ED">
        <w:rPr>
          <w:rFonts w:ascii="Times New Roman" w:hAnsi="Times New Roman" w:cs="Times New Roman"/>
          <w:lang w:val="pt-BR" w:eastAsia="ro-RO"/>
        </w:rPr>
        <w:t>Numar consilieri prezenti ___</w:t>
      </w:r>
      <w:r>
        <w:rPr>
          <w:rFonts w:ascii="Times New Roman" w:hAnsi="Times New Roman" w:cs="Times New Roman"/>
          <w:lang w:val="pt-BR" w:eastAsia="ro-RO"/>
        </w:rPr>
        <w:t>9</w:t>
      </w:r>
      <w:r w:rsidRPr="003B18ED">
        <w:rPr>
          <w:rFonts w:ascii="Times New Roman" w:hAnsi="Times New Roman" w:cs="Times New Roman"/>
          <w:lang w:val="pt-BR" w:eastAsia="ro-RO"/>
        </w:rPr>
        <w:t xml:space="preserve">___ din totalul de </w:t>
      </w:r>
      <w:r>
        <w:rPr>
          <w:rFonts w:ascii="Times New Roman" w:hAnsi="Times New Roman" w:cs="Times New Roman"/>
          <w:lang w:val="pt-BR" w:eastAsia="ro-RO"/>
        </w:rPr>
        <w:t xml:space="preserve">9 </w:t>
      </w:r>
      <w:r w:rsidRPr="003B18ED">
        <w:rPr>
          <w:rFonts w:ascii="Times New Roman" w:hAnsi="Times New Roman" w:cs="Times New Roman"/>
          <w:lang w:val="pt-BR" w:eastAsia="ro-RO"/>
        </w:rPr>
        <w:t>consilieri aflati in functie.</w:t>
      </w:r>
      <w:r w:rsidRPr="003B18ED">
        <w:rPr>
          <w:rFonts w:ascii="Times New Roman" w:eastAsia="Calibri" w:hAnsi="Times New Roman" w:cs="Times New Roman"/>
          <w:lang w:val="pt-BR" w:eastAsia="ro-RO"/>
        </w:rPr>
        <w:t xml:space="preserve">              </w:t>
      </w:r>
    </w:p>
    <w:p w14:paraId="45F7E2A4" w14:textId="77777777" w:rsidR="00841760" w:rsidRPr="003B18ED" w:rsidRDefault="00841760" w:rsidP="00841760">
      <w:pPr>
        <w:spacing w:after="0" w:line="240" w:lineRule="auto"/>
        <w:rPr>
          <w:rFonts w:ascii="Times New Roman" w:eastAsia="Calibri" w:hAnsi="Times New Roman" w:cs="Times New Roman"/>
          <w:lang w:val="pt-BR" w:eastAsia="ro-RO"/>
        </w:rPr>
      </w:pPr>
      <w:r w:rsidRPr="003B18ED">
        <w:rPr>
          <w:rFonts w:ascii="Times New Roman" w:eastAsia="Calibri" w:hAnsi="Times New Roman" w:cs="Times New Roman"/>
          <w:lang w:val="pt-BR" w:eastAsia="ro-RO"/>
        </w:rPr>
        <w:t xml:space="preserve">              Cvorumul necesar pentru adoptare majoritate </w:t>
      </w:r>
      <w:r w:rsidRPr="003B18ED">
        <w:rPr>
          <w:rFonts w:ascii="Times New Roman" w:eastAsia="Calibri" w:hAnsi="Times New Roman" w:cs="Times New Roman"/>
          <w:b/>
          <w:lang w:val="pt-BR" w:eastAsia="ro-RO"/>
        </w:rPr>
        <w:t xml:space="preserve">absoluta </w:t>
      </w:r>
      <w:r w:rsidRPr="003B18ED">
        <w:rPr>
          <w:rFonts w:ascii="Times New Roman" w:eastAsia="Calibri" w:hAnsi="Times New Roman" w:cs="Times New Roman"/>
          <w:lang w:val="pt-BR" w:eastAsia="ro-RO"/>
        </w:rPr>
        <w:t>art 5 lit cc) ( voturi necesare  5)</w:t>
      </w:r>
    </w:p>
    <w:p w14:paraId="51BE99C6" w14:textId="77777777" w:rsidR="00841760" w:rsidRPr="003B18ED" w:rsidRDefault="00841760" w:rsidP="00841760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  <w:r w:rsidRPr="003B18ED">
        <w:rPr>
          <w:rFonts w:ascii="Times New Roman" w:hAnsi="Times New Roman" w:cs="Times New Roman"/>
          <w:lang w:val="pt-BR"/>
        </w:rPr>
        <w:t xml:space="preserve">              Prezenta hotărâre s-a adoptat prin vot deschis,  cvorumul fiind de: __</w:t>
      </w:r>
      <w:r>
        <w:rPr>
          <w:rFonts w:ascii="Times New Roman" w:hAnsi="Times New Roman" w:cs="Times New Roman"/>
          <w:lang w:val="pt-BR"/>
        </w:rPr>
        <w:t>9</w:t>
      </w:r>
      <w:r w:rsidRPr="003B18ED">
        <w:rPr>
          <w:rFonts w:ascii="Times New Roman" w:hAnsi="Times New Roman" w:cs="Times New Roman"/>
          <w:lang w:val="pt-BR"/>
        </w:rPr>
        <w:t>_ voturi „pentru”    __-_voturi „împotrivă”, ___-___abţineri .</w:t>
      </w:r>
    </w:p>
    <w:p w14:paraId="181E25DC" w14:textId="77777777" w:rsidR="00841760" w:rsidRPr="003B18ED" w:rsidRDefault="00841760" w:rsidP="00841760">
      <w:pPr>
        <w:spacing w:after="0" w:line="240" w:lineRule="auto"/>
        <w:rPr>
          <w:rFonts w:ascii="Times New Roman" w:eastAsia="NSimSun" w:hAnsi="Times New Roman" w:cs="Times New Roman"/>
          <w:kern w:val="2"/>
          <w:lang w:val="pt-BR" w:bidi="hi-IN"/>
        </w:rPr>
      </w:pPr>
    </w:p>
    <w:p w14:paraId="579F3619" w14:textId="77777777" w:rsidR="00841760" w:rsidRPr="003B18ED" w:rsidRDefault="00841760" w:rsidP="008417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  <w:r w:rsidRPr="003B18ED">
        <w:rPr>
          <w:rFonts w:ascii="Times New Roman" w:eastAsia="Times New Roman" w:hAnsi="Times New Roman"/>
          <w:b/>
          <w:sz w:val="24"/>
          <w:szCs w:val="24"/>
          <w:lang w:val="pt-BR" w:eastAsia="ro-RO"/>
        </w:rPr>
        <w:t xml:space="preserve"> </w:t>
      </w: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678"/>
        <w:gridCol w:w="1710"/>
        <w:gridCol w:w="1639"/>
        <w:gridCol w:w="1877"/>
        <w:gridCol w:w="2364"/>
      </w:tblGrid>
      <w:tr w:rsidR="00841760" w14:paraId="75C9EF23" w14:textId="77777777" w:rsidTr="005139CF">
        <w:trPr>
          <w:trHeight w:val="624"/>
          <w:jc w:val="center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B3A5F" w14:textId="77777777" w:rsidR="00841760" w:rsidRDefault="00841760" w:rsidP="005139CF">
            <w:pPr>
              <w:pStyle w:val="Frspaiere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</w:rPr>
              <w:lastRenderedPageBreak/>
              <w:t>PROCEDURI OBLIGATORII ULTERIOARE</w:t>
            </w:r>
          </w:p>
          <w:p w14:paraId="082B0776" w14:textId="77777777" w:rsidR="00841760" w:rsidRDefault="00841760" w:rsidP="005139CF">
            <w:pPr>
              <w:pStyle w:val="Frspaiere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</w:rPr>
              <w:t>ADOPTĂRII HOTĂRÂRII CONSILIULUI LOCAL NR. 18/2023</w:t>
            </w:r>
          </w:p>
        </w:tc>
      </w:tr>
      <w:tr w:rsidR="00841760" w:rsidRPr="00841760" w14:paraId="2D9835B6" w14:textId="77777777" w:rsidTr="005139CF">
        <w:trPr>
          <w:trHeight w:val="48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81789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</w:rPr>
              <w:t>Nr. crt.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BCC7F" w14:textId="77777777" w:rsidR="00841760" w:rsidRDefault="00841760" w:rsidP="005139CF">
            <w:pPr>
              <w:pStyle w:val="Frspaiere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Operaţiuni</w:t>
            </w:r>
            <w:proofErr w:type="spellEnd"/>
            <w:r>
              <w:rPr>
                <w:rFonts w:ascii="Times New Roman" w:hAnsi="Times New Roman"/>
                <w:b/>
              </w:rPr>
              <w:t xml:space="preserve"> efectuate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0E2EC" w14:textId="77777777" w:rsidR="00841760" w:rsidRDefault="00841760" w:rsidP="005139CF">
            <w:pPr>
              <w:pStyle w:val="Frspaiere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</w:rPr>
              <w:t>Data ZZ/LL/AN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E802E" w14:textId="77777777" w:rsidR="00841760" w:rsidRDefault="00841760" w:rsidP="005139CF">
            <w:pPr>
              <w:pStyle w:val="Frspaiere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</w:rPr>
              <w:t>Semnătura persoanei responsabile să efectueze procedura</w:t>
            </w:r>
          </w:p>
        </w:tc>
      </w:tr>
      <w:tr w:rsidR="00841760" w14:paraId="52F09294" w14:textId="77777777" w:rsidTr="005139CF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514828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9F37C" w14:textId="77777777" w:rsidR="00841760" w:rsidRDefault="00841760" w:rsidP="005139CF">
            <w:pPr>
              <w:pStyle w:val="Frspaiere"/>
              <w:spacing w:line="276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EA46D" w14:textId="77777777" w:rsidR="00841760" w:rsidRDefault="00841760" w:rsidP="005139CF">
            <w:pPr>
              <w:pStyle w:val="Frspaiere"/>
              <w:spacing w:line="276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6D545" w14:textId="77777777" w:rsidR="00841760" w:rsidRDefault="00841760" w:rsidP="005139CF">
            <w:pPr>
              <w:pStyle w:val="Frspaiere"/>
              <w:spacing w:line="276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41760" w14:paraId="4D0E96BA" w14:textId="77777777" w:rsidTr="005139CF">
        <w:trPr>
          <w:trHeight w:val="58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421C9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11D0C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Adoptarea hotărârii, potrivit codului administrativ, s-a făcut, prin vot deschis, cu majoritate: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4271C" w14:textId="77777777" w:rsidR="00841760" w:rsidRDefault="00841760" w:rsidP="005139CF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16.02.2023</w:t>
            </w: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D172A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841760" w14:paraId="3FA6653C" w14:textId="77777777" w:rsidTr="005139CF">
        <w:trPr>
          <w:trHeight w:val="40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929B3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1807C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 xml:space="preserve"> □  simplă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AE153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x absolută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3038C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□ calificată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BD5E5" w14:textId="77777777" w:rsidR="00841760" w:rsidRDefault="00841760" w:rsidP="005139CF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98956" w14:textId="77777777" w:rsidR="00841760" w:rsidRDefault="00841760" w:rsidP="005139CF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841760" w14:paraId="1E605030" w14:textId="77777777" w:rsidTr="005139CF">
        <w:trPr>
          <w:trHeight w:val="1360"/>
          <w:jc w:val="center"/>
        </w:trPr>
        <w:tc>
          <w:tcPr>
            <w:tcW w:w="978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68317" w14:textId="77777777" w:rsidR="00841760" w:rsidRDefault="00841760" w:rsidP="005139CF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FF075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</w:rPr>
              <w:t xml:space="preserve">Art.5 lit. </w:t>
            </w:r>
            <w:proofErr w:type="spellStart"/>
            <w:r>
              <w:rPr>
                <w:rFonts w:ascii="Times New Roman" w:hAnsi="Times New Roman"/>
              </w:rPr>
              <w:t>ee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67988FF1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Voturi pentru:_</w:t>
            </w:r>
          </w:p>
          <w:p w14:paraId="62D70FC7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Voturi împotrivă:-</w:t>
            </w:r>
          </w:p>
          <w:p w14:paraId="6F852F77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Abţineri</w:t>
            </w:r>
            <w:proofErr w:type="spellEnd"/>
            <w:r>
              <w:rPr>
                <w:rFonts w:ascii="Times New Roman" w:hAnsi="Times New Roman"/>
              </w:rPr>
              <w:t>:_-__</w:t>
            </w:r>
          </w:p>
          <w:p w14:paraId="637AD0D4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Nu a votat:_-___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A44BB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</w:rPr>
              <w:t>Art.5 lit. cc)</w:t>
            </w:r>
          </w:p>
          <w:p w14:paraId="141BB378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Voturi pentru:_9_</w:t>
            </w:r>
          </w:p>
          <w:p w14:paraId="05C0CE0D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Voturi împotrivă:_</w:t>
            </w:r>
          </w:p>
          <w:p w14:paraId="50AD78D3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Abţineri</w:t>
            </w:r>
            <w:proofErr w:type="spellEnd"/>
            <w:r>
              <w:rPr>
                <w:rFonts w:ascii="Times New Roman" w:hAnsi="Times New Roman"/>
              </w:rPr>
              <w:t>:___</w:t>
            </w:r>
          </w:p>
          <w:p w14:paraId="2A012805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Nu a votat:____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691AD7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/>
              </w:rPr>
              <w:t xml:space="preserve">Art.5 lit. </w:t>
            </w:r>
            <w:proofErr w:type="spellStart"/>
            <w:r>
              <w:rPr>
                <w:rFonts w:ascii="Times New Roman" w:hAnsi="Times New Roman"/>
              </w:rPr>
              <w:t>dd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20376779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Voturi pentru:__</w:t>
            </w:r>
          </w:p>
          <w:p w14:paraId="08895DBC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Voturi împotrivă:</w:t>
            </w:r>
          </w:p>
          <w:p w14:paraId="18DDA16F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Abţineri</w:t>
            </w:r>
            <w:proofErr w:type="spellEnd"/>
            <w:r>
              <w:rPr>
                <w:rFonts w:ascii="Times New Roman" w:hAnsi="Times New Roman"/>
              </w:rPr>
              <w:t>:___</w:t>
            </w:r>
          </w:p>
          <w:p w14:paraId="0986D247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Nu a votat:____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DB50E" w14:textId="77777777" w:rsidR="00841760" w:rsidRDefault="00841760" w:rsidP="005139CF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78399" w14:textId="77777777" w:rsidR="00841760" w:rsidRDefault="00841760" w:rsidP="005139CF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841760" w14:paraId="0DB370A9" w14:textId="77777777" w:rsidTr="005139CF">
        <w:trPr>
          <w:trHeight w:val="333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0FF7A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5D473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Comunicarea către primar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33ED43" w14:textId="77777777" w:rsidR="00841760" w:rsidRDefault="00841760" w:rsidP="005139CF">
            <w:pPr>
              <w:pStyle w:val="Frspaiere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21.02.2023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1E0A1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841760" w14:paraId="497EFE42" w14:textId="77777777" w:rsidTr="005139CF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5B3B9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CA01D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 xml:space="preserve">Comunicarea către prefectul </w:t>
            </w:r>
            <w:proofErr w:type="spellStart"/>
            <w:r>
              <w:rPr>
                <w:rFonts w:ascii="Times New Roman" w:hAnsi="Times New Roman"/>
              </w:rPr>
              <w:t>judeţului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97658E" w14:textId="77777777" w:rsidR="00841760" w:rsidRDefault="00841760" w:rsidP="005139CF">
            <w:pPr>
              <w:pStyle w:val="Frspaiere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21.02.2023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FDD71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841760" w14:paraId="2D727B99" w14:textId="77777777" w:rsidTr="005139CF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D0B63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A8D89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 xml:space="preserve">Aducerea la </w:t>
            </w:r>
            <w:proofErr w:type="spellStart"/>
            <w:r>
              <w:rPr>
                <w:rFonts w:ascii="Times New Roman" w:hAnsi="Times New Roman"/>
              </w:rPr>
              <w:t>cunoştinţa</w:t>
            </w:r>
            <w:proofErr w:type="spellEnd"/>
            <w:r>
              <w:rPr>
                <w:rFonts w:ascii="Times New Roman" w:hAnsi="Times New Roman"/>
              </w:rPr>
              <w:t xml:space="preserve"> publică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749FEE" w14:textId="77777777" w:rsidR="00841760" w:rsidRDefault="00841760" w:rsidP="005139CF">
            <w:pPr>
              <w:pStyle w:val="Frspaiere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21.02.2023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83B2A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841760" w:rsidRPr="00841760" w14:paraId="1C8FF5BF" w14:textId="77777777" w:rsidTr="005139CF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FC5F0C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70742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Comunicarea, numai în cazul celei cu caracter individual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E35C9" w14:textId="77777777" w:rsidR="00841760" w:rsidRPr="003B18ED" w:rsidRDefault="00841760" w:rsidP="005139CF">
            <w:pPr>
              <w:spacing w:after="0"/>
              <w:rPr>
                <w:lang w:val="pt-BR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22C72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841760" w14:paraId="7E771314" w14:textId="77777777" w:rsidTr="005139CF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35C2E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84289B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Hotărârea devine obligatorie sau produce efecte juridice, după caz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167843" w14:textId="77777777" w:rsidR="00841760" w:rsidRDefault="00841760" w:rsidP="005139CF">
            <w:pPr>
              <w:pStyle w:val="Frspaiere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23.02.2023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04D6D" w14:textId="77777777" w:rsidR="00841760" w:rsidRDefault="00841760" w:rsidP="005139CF">
            <w:pPr>
              <w:pStyle w:val="Frspaiere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</w:tr>
    </w:tbl>
    <w:p w14:paraId="3923E738" w14:textId="77777777" w:rsidR="00841760" w:rsidRDefault="00841760" w:rsidP="00841760">
      <w:pPr>
        <w:rPr>
          <w:rFonts w:ascii="Calibri" w:eastAsia="NSimSun" w:hAnsi="Calibri"/>
          <w:kern w:val="2"/>
          <w:lang w:eastAsia="zh-CN" w:bidi="hi-IN"/>
        </w:rPr>
      </w:pPr>
    </w:p>
    <w:p w14:paraId="316A1A0C" w14:textId="77777777" w:rsidR="00841760" w:rsidRDefault="00841760" w:rsidP="00841760">
      <w:pPr>
        <w:suppressAutoHyphens/>
        <w:spacing w:after="0" w:line="240" w:lineRule="auto"/>
        <w:jc w:val="both"/>
        <w:rPr>
          <w:rFonts w:eastAsiaTheme="minorEastAsia"/>
        </w:rPr>
      </w:pPr>
    </w:p>
    <w:p w14:paraId="4E761BDF" w14:textId="77777777" w:rsidR="00841760" w:rsidRDefault="00841760" w:rsidP="00841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</w:p>
    <w:p w14:paraId="241807DD" w14:textId="77777777" w:rsidR="00841760" w:rsidRDefault="00841760" w:rsidP="00841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F2788F" w14:textId="77777777" w:rsidR="00841760" w:rsidRDefault="00841760" w:rsidP="00841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07E689" w14:textId="77777777" w:rsidR="00841760" w:rsidRDefault="00841760" w:rsidP="00841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39C6B3" w14:textId="77777777" w:rsidR="007605DE" w:rsidRDefault="007605DE"/>
    <w:sectPr w:rsidR="007605DE" w:rsidSect="00841760">
      <w:pgSz w:w="12240" w:h="15840"/>
      <w:pgMar w:top="397" w:right="397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60"/>
    <w:rsid w:val="007605DE"/>
    <w:rsid w:val="0084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0CA6"/>
  <w15:chartTrackingRefBased/>
  <w15:docId w15:val="{0D58CF96-94E7-488B-BC82-E7B1BD81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760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41760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2023-02-22T06:47:00Z</dcterms:created>
  <dcterms:modified xsi:type="dcterms:W3CDTF">2023-02-22T06:48:00Z</dcterms:modified>
</cp:coreProperties>
</file>